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1" w:rsidRDefault="00061B2B" w:rsidP="00061B2B">
      <w:pPr>
        <w:spacing w:after="0"/>
        <w:rPr>
          <w:b/>
        </w:rPr>
      </w:pPr>
      <w:r>
        <w:rPr>
          <w:b/>
        </w:rPr>
        <w:t>Science Subject Council – Pro</w:t>
      </w:r>
      <w:r w:rsidR="00A52ED9">
        <w:rPr>
          <w:b/>
        </w:rPr>
        <w:t>fessional Learning Cycle – Day 2</w:t>
      </w:r>
      <w:r w:rsidR="00033CB2">
        <w:rPr>
          <w:b/>
        </w:rPr>
        <w:t xml:space="preserve"> Plan</w:t>
      </w:r>
    </w:p>
    <w:p w:rsidR="007352BD" w:rsidRDefault="007352BD" w:rsidP="00061B2B">
      <w:pPr>
        <w:spacing w:after="0"/>
        <w:rPr>
          <w:i/>
        </w:rPr>
      </w:pPr>
    </w:p>
    <w:p w:rsidR="00061B2B" w:rsidRDefault="00061B2B" w:rsidP="00061B2B">
      <w:pPr>
        <w:spacing w:after="0"/>
        <w:rPr>
          <w:i/>
        </w:rPr>
      </w:pPr>
      <w:r>
        <w:rPr>
          <w:i/>
        </w:rPr>
        <w:t>Minds On</w:t>
      </w:r>
    </w:p>
    <w:p w:rsidR="00061B2B" w:rsidRDefault="00061B2B" w:rsidP="00061B2B">
      <w:pPr>
        <w:spacing w:after="0"/>
      </w:pPr>
      <w:r>
        <w:t xml:space="preserve">1.  </w:t>
      </w:r>
      <w:proofErr w:type="spellStart"/>
      <w:r w:rsidR="007352BD">
        <w:t>PLCycle</w:t>
      </w:r>
      <w:proofErr w:type="spellEnd"/>
      <w:r w:rsidR="007352BD">
        <w:t xml:space="preserve"> </w:t>
      </w:r>
      <w:r w:rsidR="00A52ED9">
        <w:t>Learning Goal</w:t>
      </w:r>
      <w:r w:rsidR="007352BD">
        <w:t xml:space="preserve"> –</w:t>
      </w:r>
      <w:r w:rsidR="00033CB2">
        <w:t>revisit</w:t>
      </w:r>
      <w:bookmarkStart w:id="0" w:name="_GoBack"/>
      <w:bookmarkEnd w:id="0"/>
      <w:r w:rsidR="007352BD">
        <w:t xml:space="preserve"> inquiry question</w:t>
      </w:r>
    </w:p>
    <w:p w:rsidR="00A52ED9" w:rsidRDefault="00A52ED9" w:rsidP="00061B2B">
      <w:pPr>
        <w:spacing w:after="0"/>
      </w:pPr>
      <w:r>
        <w:t>2.  Revisit learning goal</w:t>
      </w:r>
      <w:r w:rsidR="007352BD">
        <w:t>s</w:t>
      </w:r>
      <w:r>
        <w:t xml:space="preserve"> and success criteria activity from Day 1:</w:t>
      </w:r>
    </w:p>
    <w:p w:rsidR="00A52ED9" w:rsidRDefault="00A52ED9" w:rsidP="00A52ED9">
      <w:pPr>
        <w:pStyle w:val="ListParagraph"/>
        <w:numPr>
          <w:ilvl w:val="2"/>
          <w:numId w:val="2"/>
        </w:numPr>
        <w:spacing w:after="0"/>
      </w:pPr>
      <w:r>
        <w:t>In groups of 3-4</w:t>
      </w:r>
    </w:p>
    <w:p w:rsidR="00A52ED9" w:rsidRDefault="00A52ED9" w:rsidP="00A52ED9">
      <w:pPr>
        <w:pStyle w:val="ListParagraph"/>
        <w:numPr>
          <w:ilvl w:val="2"/>
          <w:numId w:val="2"/>
        </w:numPr>
        <w:spacing w:after="0"/>
      </w:pPr>
      <w:r>
        <w:t>Each group receives a different “inquiry” expectation</w:t>
      </w:r>
    </w:p>
    <w:p w:rsidR="00A52ED9" w:rsidRDefault="00A52ED9" w:rsidP="00A52ED9">
      <w:pPr>
        <w:pStyle w:val="ListParagraph"/>
        <w:numPr>
          <w:ilvl w:val="2"/>
          <w:numId w:val="2"/>
        </w:numPr>
        <w:spacing w:after="0"/>
      </w:pPr>
      <w:r>
        <w:t>Answer the questions on chart paper:</w:t>
      </w:r>
    </w:p>
    <w:p w:rsidR="00A52ED9" w:rsidRDefault="00A52ED9" w:rsidP="00A52ED9">
      <w:pPr>
        <w:pStyle w:val="ListParagraph"/>
        <w:numPr>
          <w:ilvl w:val="3"/>
          <w:numId w:val="2"/>
        </w:numPr>
        <w:spacing w:after="0"/>
      </w:pPr>
      <w:r>
        <w:t>What are my students expected to learn?</w:t>
      </w:r>
    </w:p>
    <w:p w:rsidR="00A52ED9" w:rsidRDefault="00A52ED9" w:rsidP="00A52ED9">
      <w:pPr>
        <w:pStyle w:val="ListParagraph"/>
        <w:numPr>
          <w:ilvl w:val="3"/>
          <w:numId w:val="2"/>
        </w:numPr>
        <w:spacing w:after="0"/>
      </w:pPr>
      <w:r>
        <w:t xml:space="preserve">How will you assess student learning – what are the look </w:t>
      </w:r>
      <w:proofErr w:type="spellStart"/>
      <w:r>
        <w:t>fors</w:t>
      </w:r>
      <w:proofErr w:type="spellEnd"/>
      <w:r>
        <w:t>?</w:t>
      </w:r>
    </w:p>
    <w:p w:rsidR="00A52ED9" w:rsidRDefault="00A52ED9" w:rsidP="007352BD">
      <w:pPr>
        <w:pStyle w:val="ListParagraph"/>
        <w:numPr>
          <w:ilvl w:val="2"/>
          <w:numId w:val="2"/>
        </w:numPr>
        <w:spacing w:after="0"/>
      </w:pPr>
      <w:r>
        <w:t xml:space="preserve">Whole Group Sharing </w:t>
      </w:r>
      <w:r>
        <w:sym w:font="Wingdings" w:char="F0E0"/>
      </w:r>
      <w:r>
        <w:t xml:space="preserve"> compare and consolidate</w:t>
      </w:r>
      <w:r w:rsidR="007352BD">
        <w:t xml:space="preserve"> </w:t>
      </w:r>
      <w:r w:rsidR="007352BD">
        <w:sym w:font="Wingdings" w:char="F0E0"/>
      </w:r>
      <w:r w:rsidR="007352BD">
        <w:t xml:space="preserve"> </w:t>
      </w:r>
      <w:r>
        <w:t>Should have similar criteria for inquiry</w:t>
      </w:r>
    </w:p>
    <w:p w:rsidR="007352BD" w:rsidRDefault="007352BD" w:rsidP="00A52ED9">
      <w:pPr>
        <w:pStyle w:val="ListParagraph"/>
        <w:numPr>
          <w:ilvl w:val="0"/>
          <w:numId w:val="2"/>
        </w:numPr>
        <w:spacing w:after="0"/>
      </w:pPr>
      <w:r>
        <w:t>Provide updated Learning Goal and Success Criteria</w:t>
      </w:r>
    </w:p>
    <w:p w:rsidR="00061B2B" w:rsidRDefault="00A52ED9" w:rsidP="00A52ED9">
      <w:pPr>
        <w:pStyle w:val="ListParagraph"/>
        <w:numPr>
          <w:ilvl w:val="0"/>
          <w:numId w:val="2"/>
        </w:numPr>
        <w:spacing w:after="0"/>
      </w:pPr>
      <w:r>
        <w:t>Use the Learning Goal and Success Criteria Checklist to review</w:t>
      </w:r>
    </w:p>
    <w:p w:rsidR="00A52ED9" w:rsidRDefault="00A52ED9" w:rsidP="00A52ED9">
      <w:pPr>
        <w:pStyle w:val="ListParagraph"/>
        <w:numPr>
          <w:ilvl w:val="1"/>
          <w:numId w:val="2"/>
        </w:numPr>
        <w:spacing w:after="0"/>
      </w:pPr>
      <w:r>
        <w:t>What would you add/change/revise?</w:t>
      </w:r>
    </w:p>
    <w:p w:rsidR="00A52ED9" w:rsidRDefault="00A52ED9" w:rsidP="00A52ED9">
      <w:pPr>
        <w:pStyle w:val="ListParagraph"/>
        <w:numPr>
          <w:ilvl w:val="0"/>
          <w:numId w:val="2"/>
        </w:numPr>
        <w:spacing w:after="0"/>
      </w:pPr>
      <w:r>
        <w:t>Introduce sample Learning Goal and Success Criteria</w:t>
      </w:r>
      <w:r w:rsidR="007352BD">
        <w:t xml:space="preserve"> (SNC1P expectation E2.2)</w:t>
      </w:r>
    </w:p>
    <w:p w:rsidR="00A52ED9" w:rsidRDefault="00A52ED9" w:rsidP="00A52ED9">
      <w:pPr>
        <w:pStyle w:val="ListParagraph"/>
        <w:numPr>
          <w:ilvl w:val="0"/>
          <w:numId w:val="2"/>
        </w:numPr>
        <w:spacing w:after="0"/>
      </w:pPr>
      <w:r>
        <w:t>Revisit your learning goal and success criteria</w:t>
      </w:r>
    </w:p>
    <w:p w:rsidR="00A52ED9" w:rsidRDefault="00A52ED9" w:rsidP="00A52ED9">
      <w:pPr>
        <w:pStyle w:val="ListParagraph"/>
        <w:numPr>
          <w:ilvl w:val="1"/>
          <w:numId w:val="2"/>
        </w:numPr>
        <w:spacing w:after="0"/>
      </w:pPr>
      <w:r>
        <w:t>What would you add/change/revise?</w:t>
      </w:r>
    </w:p>
    <w:p w:rsidR="00A52ED9" w:rsidRDefault="00A52ED9" w:rsidP="00A52ED9">
      <w:pPr>
        <w:spacing w:after="0"/>
      </w:pPr>
      <w:r>
        <w:t>3.  Revisit</w:t>
      </w:r>
      <w:r w:rsidR="007352BD">
        <w:t xml:space="preserve"> our </w:t>
      </w:r>
      <w:proofErr w:type="spellStart"/>
      <w:r w:rsidR="007352BD">
        <w:t>PLCycle</w:t>
      </w:r>
      <w:proofErr w:type="spellEnd"/>
      <w:r>
        <w:t xml:space="preserve"> learning goal </w:t>
      </w:r>
      <w:r>
        <w:sym w:font="Wingdings" w:char="F0E0"/>
      </w:r>
      <w:r>
        <w:t xml:space="preserve"> </w:t>
      </w:r>
      <w:r w:rsidR="007352BD">
        <w:t xml:space="preserve">should we breakdown? </w:t>
      </w:r>
      <w:proofErr w:type="gramStart"/>
      <w:r>
        <w:t>connect</w:t>
      </w:r>
      <w:proofErr w:type="gramEnd"/>
      <w:r>
        <w:t xml:space="preserve"> to the </w:t>
      </w:r>
      <w:proofErr w:type="spellStart"/>
      <w:r>
        <w:t>A</w:t>
      </w:r>
      <w:r>
        <w:rPr>
          <w:i/>
        </w:rPr>
        <w:t>f</w:t>
      </w:r>
      <w:r>
        <w:t>L</w:t>
      </w:r>
      <w:proofErr w:type="spellEnd"/>
      <w:r>
        <w:t xml:space="preserve"> chart</w:t>
      </w:r>
      <w:r w:rsidR="007352BD">
        <w:t>?</w:t>
      </w:r>
    </w:p>
    <w:p w:rsidR="00A52ED9" w:rsidRPr="00A52ED9" w:rsidRDefault="00A52ED9" w:rsidP="00A52ED9">
      <w:pPr>
        <w:spacing w:after="0"/>
      </w:pPr>
    </w:p>
    <w:p w:rsidR="00061B2B" w:rsidRDefault="00061B2B" w:rsidP="00061B2B">
      <w:pPr>
        <w:spacing w:after="0"/>
        <w:rPr>
          <w:i/>
        </w:rPr>
      </w:pPr>
      <w:r>
        <w:rPr>
          <w:i/>
        </w:rPr>
        <w:t>Action</w:t>
      </w:r>
    </w:p>
    <w:p w:rsidR="00061B2B" w:rsidRDefault="00A52ED9" w:rsidP="00061B2B">
      <w:pPr>
        <w:spacing w:after="0"/>
      </w:pPr>
      <w:r>
        <w:t xml:space="preserve">1.  </w:t>
      </w:r>
      <w:proofErr w:type="spellStart"/>
      <w:r>
        <w:t>PLCycle</w:t>
      </w:r>
      <w:proofErr w:type="spellEnd"/>
      <w:r>
        <w:t xml:space="preserve"> – review; we’re on the REFLECT part (hopefully you had a chance to ACT and OBSERVE prior to today)</w:t>
      </w:r>
    </w:p>
    <w:p w:rsidR="00A52ED9" w:rsidRDefault="00A52ED9" w:rsidP="00A52ED9">
      <w:pPr>
        <w:pStyle w:val="ListParagraph"/>
        <w:numPr>
          <w:ilvl w:val="0"/>
          <w:numId w:val="4"/>
        </w:numPr>
        <w:spacing w:after="0"/>
      </w:pPr>
      <w:r>
        <w:t>In your groups, share and determine next steps</w:t>
      </w:r>
    </w:p>
    <w:p w:rsidR="00A52ED9" w:rsidRDefault="00A52ED9" w:rsidP="00A52ED9">
      <w:pPr>
        <w:pStyle w:val="ListParagraph"/>
        <w:numPr>
          <w:ilvl w:val="0"/>
          <w:numId w:val="4"/>
        </w:numPr>
        <w:spacing w:after="0"/>
      </w:pPr>
      <w:r>
        <w:t>Use the “Where am I Now” Appendix A checklist as a self-reflection</w:t>
      </w:r>
    </w:p>
    <w:p w:rsidR="00A52ED9" w:rsidRDefault="00A52ED9" w:rsidP="00A52ED9">
      <w:pPr>
        <w:pStyle w:val="ListParagraph"/>
        <w:numPr>
          <w:ilvl w:val="0"/>
          <w:numId w:val="4"/>
        </w:numPr>
        <w:spacing w:after="0"/>
      </w:pPr>
      <w:r>
        <w:t>Use the “My Learning Plan” Appendix B to set up next steps</w:t>
      </w:r>
    </w:p>
    <w:p w:rsidR="00A52ED9" w:rsidRDefault="00A52ED9" w:rsidP="00A52ED9">
      <w:pPr>
        <w:spacing w:after="0"/>
      </w:pPr>
    </w:p>
    <w:p w:rsidR="00061B2B" w:rsidRDefault="00061B2B" w:rsidP="00A52ED9">
      <w:pPr>
        <w:spacing w:after="0"/>
      </w:pPr>
      <w:r>
        <w:t>2.  Introduce general rubric from Cooper’s book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 xml:space="preserve">Look @ </w:t>
      </w:r>
      <w:proofErr w:type="spellStart"/>
      <w:r>
        <w:t>Ch</w:t>
      </w:r>
      <w:proofErr w:type="spellEnd"/>
      <w:r>
        <w:t xml:space="preserve"> 8 in Cooper’s book:</w:t>
      </w:r>
    </w:p>
    <w:p w:rsidR="00061B2B" w:rsidRDefault="00061B2B" w:rsidP="00061B2B">
      <w:pPr>
        <w:pStyle w:val="ListParagraph"/>
        <w:numPr>
          <w:ilvl w:val="4"/>
          <w:numId w:val="2"/>
        </w:numPr>
        <w:spacing w:after="0"/>
      </w:pPr>
      <w:r>
        <w:t xml:space="preserve">P.149, 152, 154 </w:t>
      </w:r>
      <w:r>
        <w:sym w:font="Wingdings" w:char="F0E0"/>
      </w:r>
      <w:r>
        <w:t xml:space="preserve"> tools for assessment</w:t>
      </w:r>
    </w:p>
    <w:p w:rsidR="00061B2B" w:rsidRDefault="00061B2B" w:rsidP="00061B2B">
      <w:pPr>
        <w:spacing w:after="0"/>
      </w:pPr>
    </w:p>
    <w:p w:rsidR="00A52ED9" w:rsidRDefault="00A52ED9" w:rsidP="00061B2B">
      <w:pPr>
        <w:spacing w:after="0"/>
      </w:pPr>
      <w:r>
        <w:t xml:space="preserve">3.  Introduce Page </w:t>
      </w:r>
      <w:proofErr w:type="spellStart"/>
      <w:r>
        <w:t>Keeley’s</w:t>
      </w:r>
      <w:proofErr w:type="spellEnd"/>
      <w:r>
        <w:t xml:space="preserve"> book – what tools/strategies can we use to know that our students are meeting or on their way to meet the learning goals?</w:t>
      </w:r>
    </w:p>
    <w:p w:rsidR="00A52ED9" w:rsidRDefault="00A52ED9" w:rsidP="00A52ED9">
      <w:pPr>
        <w:pStyle w:val="ListParagraph"/>
        <w:numPr>
          <w:ilvl w:val="3"/>
          <w:numId w:val="2"/>
        </w:numPr>
        <w:spacing w:after="0"/>
      </w:pPr>
      <w:r>
        <w:t>Share some examples (e.g. RERUN chart)</w:t>
      </w:r>
    </w:p>
    <w:p w:rsidR="00A52ED9" w:rsidRDefault="00A52ED9" w:rsidP="00A52ED9">
      <w:pPr>
        <w:spacing w:after="0"/>
      </w:pPr>
    </w:p>
    <w:p w:rsidR="00061B2B" w:rsidRDefault="00061B2B" w:rsidP="00A52ED9">
      <w:pPr>
        <w:pStyle w:val="ListParagraph"/>
        <w:numPr>
          <w:ilvl w:val="0"/>
          <w:numId w:val="5"/>
        </w:numPr>
        <w:spacing w:after="0"/>
      </w:pPr>
      <w:r>
        <w:t>What do we want to focus on</w:t>
      </w:r>
      <w:r w:rsidR="00A52ED9">
        <w:t xml:space="preserve"> for our next cycle – PLAN stage</w:t>
      </w:r>
      <w:r>
        <w:t>?</w:t>
      </w:r>
    </w:p>
    <w:p w:rsidR="00061B2B" w:rsidRDefault="00A52ED9" w:rsidP="00061B2B">
      <w:pPr>
        <w:pStyle w:val="ListParagraph"/>
        <w:numPr>
          <w:ilvl w:val="1"/>
          <w:numId w:val="2"/>
        </w:numPr>
        <w:spacing w:after="0"/>
      </w:pPr>
      <w:r>
        <w:t>Use learning goals &amp; success criteria</w:t>
      </w:r>
    </w:p>
    <w:p w:rsidR="00A52ED9" w:rsidRDefault="00A52ED9" w:rsidP="00061B2B">
      <w:pPr>
        <w:pStyle w:val="ListParagraph"/>
        <w:numPr>
          <w:ilvl w:val="1"/>
          <w:numId w:val="2"/>
        </w:numPr>
        <w:spacing w:after="0"/>
      </w:pPr>
      <w:r>
        <w:t xml:space="preserve">Choose a tool/strategy from </w:t>
      </w:r>
      <w:proofErr w:type="spellStart"/>
      <w:r>
        <w:t>Keeley’s</w:t>
      </w:r>
      <w:proofErr w:type="spellEnd"/>
      <w:r>
        <w:t xml:space="preserve"> book or develop a rubric using Cooper’s book and sample rubric as a guide</w:t>
      </w:r>
    </w:p>
    <w:p w:rsidR="007352BD" w:rsidRDefault="007352BD" w:rsidP="00061B2B">
      <w:pPr>
        <w:pStyle w:val="ListParagraph"/>
        <w:numPr>
          <w:ilvl w:val="1"/>
          <w:numId w:val="2"/>
        </w:numPr>
        <w:spacing w:after="0"/>
      </w:pPr>
      <w:r>
        <w:t xml:space="preserve">Other </w:t>
      </w:r>
      <w:proofErr w:type="spellStart"/>
      <w:proofErr w:type="gramStart"/>
      <w:r>
        <w:t>A</w:t>
      </w:r>
      <w:r>
        <w:rPr>
          <w:i/>
        </w:rPr>
        <w:t>f</w:t>
      </w:r>
      <w:r>
        <w:t>L</w:t>
      </w:r>
      <w:proofErr w:type="spellEnd"/>
      <w:proofErr w:type="gramEnd"/>
      <w:r>
        <w:t xml:space="preserve"> strategies? E.g. Descriptive feedback, illicit from 3 sources, peer/</w:t>
      </w:r>
      <w:proofErr w:type="spellStart"/>
      <w:r>
        <w:t>self assessment</w:t>
      </w:r>
      <w:proofErr w:type="spellEnd"/>
      <w:r>
        <w:t xml:space="preserve"> (DI based on interest/readiness; have </w:t>
      </w:r>
      <w:proofErr w:type="spellStart"/>
      <w:r>
        <w:t>pkgs</w:t>
      </w:r>
      <w:proofErr w:type="spellEnd"/>
      <w:r>
        <w:t xml:space="preserve"> available)</w:t>
      </w:r>
    </w:p>
    <w:p w:rsidR="00061B2B" w:rsidRDefault="00061B2B" w:rsidP="00061B2B">
      <w:pPr>
        <w:spacing w:after="0"/>
      </w:pPr>
    </w:p>
    <w:p w:rsidR="00422179" w:rsidRDefault="00422179" w:rsidP="00061B2B">
      <w:pPr>
        <w:spacing w:after="0"/>
        <w:rPr>
          <w:i/>
        </w:rPr>
      </w:pPr>
      <w:r>
        <w:rPr>
          <w:i/>
        </w:rPr>
        <w:t>Consolidation</w:t>
      </w:r>
    </w:p>
    <w:p w:rsidR="00422179" w:rsidRDefault="00A52ED9" w:rsidP="00A52ED9">
      <w:pPr>
        <w:pStyle w:val="ListParagraph"/>
        <w:numPr>
          <w:ilvl w:val="0"/>
          <w:numId w:val="6"/>
        </w:numPr>
        <w:spacing w:after="0"/>
      </w:pPr>
      <w:r>
        <w:t>Record what you will be doing on the wiki</w:t>
      </w:r>
    </w:p>
    <w:p w:rsidR="00A52ED9" w:rsidRDefault="00A52ED9" w:rsidP="00A52ED9">
      <w:pPr>
        <w:pStyle w:val="ListParagraph"/>
        <w:numPr>
          <w:ilvl w:val="0"/>
          <w:numId w:val="6"/>
        </w:numPr>
        <w:spacing w:after="0"/>
      </w:pPr>
      <w:r>
        <w:t xml:space="preserve">Post anything that you have </w:t>
      </w:r>
      <w:r w:rsidR="007352BD">
        <w:t xml:space="preserve">created </w:t>
      </w:r>
      <w:r>
        <w:t>so far on the wiki</w:t>
      </w:r>
    </w:p>
    <w:p w:rsidR="00422179" w:rsidRPr="00422179" w:rsidRDefault="00422179" w:rsidP="00061B2B">
      <w:pPr>
        <w:spacing w:after="0"/>
      </w:pPr>
    </w:p>
    <w:sectPr w:rsidR="00422179" w:rsidRPr="00422179" w:rsidSect="007352BD">
      <w:pgSz w:w="12240" w:h="15840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8CE"/>
    <w:multiLevelType w:val="hybridMultilevel"/>
    <w:tmpl w:val="DE3085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42324"/>
    <w:multiLevelType w:val="hybridMultilevel"/>
    <w:tmpl w:val="2F2C27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2717D"/>
    <w:multiLevelType w:val="hybridMultilevel"/>
    <w:tmpl w:val="E5B87AF0"/>
    <w:lvl w:ilvl="0" w:tplc="10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EE40A8"/>
    <w:multiLevelType w:val="hybridMultilevel"/>
    <w:tmpl w:val="3E50D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8669C"/>
    <w:multiLevelType w:val="hybridMultilevel"/>
    <w:tmpl w:val="6BCCE0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81DB5"/>
    <w:multiLevelType w:val="hybridMultilevel"/>
    <w:tmpl w:val="24AAF8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2B"/>
    <w:rsid w:val="00033CB2"/>
    <w:rsid w:val="00061B2B"/>
    <w:rsid w:val="00422179"/>
    <w:rsid w:val="00434361"/>
    <w:rsid w:val="007352BD"/>
    <w:rsid w:val="008B43D8"/>
    <w:rsid w:val="00A52ED9"/>
    <w:rsid w:val="00C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4B40-CD5F-42FC-B8E1-1B502A27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5</cp:revision>
  <dcterms:created xsi:type="dcterms:W3CDTF">2012-03-21T20:42:00Z</dcterms:created>
  <dcterms:modified xsi:type="dcterms:W3CDTF">2012-05-11T16:41:00Z</dcterms:modified>
</cp:coreProperties>
</file>